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144" w:rsidRDefault="00080636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.7pt;margin-top:16.15pt;width:430.65pt;height:48.3pt;z-index:251658240" fillcolor="red" strokecolor="#f2f2f2 [3041]" strokeweight="3pt">
            <v:shadow on="t" type="perspective" color="#622423 [1605]" opacity=".5" offset="1pt" offset2="-1pt"/>
            <v:textbox style="mso-next-textbox:#_x0000_s1026">
              <w:txbxContent>
                <w:p w:rsidR="00EE0144" w:rsidRPr="00EE0144" w:rsidRDefault="0094406E" w:rsidP="00EE0144">
                  <w:pPr>
                    <w:jc w:val="center"/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</w:pPr>
                  <w:r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>1</w:t>
                  </w:r>
                  <w:r>
                    <w:rPr>
                      <w:rFonts w:ascii="Palatino Linotype" w:hAnsi="Palatino Linotype"/>
                      <w:sz w:val="48"/>
                      <w:szCs w:val="48"/>
                    </w:rPr>
                    <w:t>7</w:t>
                  </w:r>
                  <w:r w:rsidR="00EE0144" w:rsidRPr="00F46A32"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 xml:space="preserve">. </w:t>
                  </w:r>
                  <w:r w:rsidR="00EE0144"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>Как тут тихо!</w:t>
                  </w:r>
                </w:p>
              </w:txbxContent>
            </v:textbox>
          </v:shape>
        </w:pict>
      </w:r>
    </w:p>
    <w:p w:rsidR="00EE0144" w:rsidRPr="00EE0144" w:rsidRDefault="00EE0144" w:rsidP="00EE0144">
      <w:pPr>
        <w:rPr>
          <w:lang w:val="ru-RU"/>
        </w:rPr>
      </w:pPr>
    </w:p>
    <w:p w:rsidR="00E83C6B" w:rsidRDefault="00EE0144" w:rsidP="00EE0144">
      <w:pPr>
        <w:tabs>
          <w:tab w:val="left" w:pos="888"/>
        </w:tabs>
      </w:pPr>
      <w:r>
        <w:tab/>
      </w:r>
    </w:p>
    <w:p w:rsidR="00E83C6B" w:rsidRPr="00E83C6B" w:rsidRDefault="00080636" w:rsidP="00E83C6B">
      <w:r>
        <w:rPr>
          <w:noProof/>
        </w:rPr>
        <w:pict>
          <v:shape id="_x0000_s1027" type="#_x0000_t202" style="position:absolute;margin-left:-9.35pt;margin-top:10.6pt;width:489.25pt;height:106.85pt;z-index:251659264;mso-width-relative:margin;mso-height-relative:margin" strokecolor="red">
            <v:textbox>
              <w:txbxContent>
                <w:p w:rsidR="00EE0144" w:rsidRPr="00E83C6B" w:rsidRDefault="00EE0144" w:rsidP="00EE0144">
                  <w:pPr>
                    <w:jc w:val="both"/>
                    <w:rPr>
                      <w:rFonts w:ascii="Palatino Linotype" w:hAnsi="Palatino Linotype"/>
                      <w:sz w:val="24"/>
                      <w:szCs w:val="24"/>
                    </w:rPr>
                  </w:pPr>
                  <w:r w:rsidRPr="00EE0144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Streszczenie:   </w:t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Głównym celem niniejszej lekcji jest utrwalenie wiedzy uczniów na temat poprawnej wymowy i zapisu liter </w:t>
                  </w:r>
                  <w:proofErr w:type="spellStart"/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>jotowanych</w:t>
                  </w:r>
                  <w:proofErr w:type="spellEnd"/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oraz zredukowanych samogłosek występujących po miękkich spółgłoskach, takich jak t’ i d’. </w:t>
                  </w:r>
                  <w:r w:rsidR="00E83C6B">
                    <w:rPr>
                      <w:rFonts w:ascii="Palatino Linotype" w:hAnsi="Palatino Linotype"/>
                      <w:sz w:val="24"/>
                      <w:szCs w:val="24"/>
                    </w:rPr>
                    <w:t>Dodatkowo uczniowie</w:t>
                  </w:r>
                  <w:r w:rsidR="007E7AC9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będą także ćwiczyć c</w:t>
                  </w:r>
                  <w:r w:rsidR="00E83C6B">
                    <w:rPr>
                      <w:rFonts w:ascii="Palatino Linotype" w:hAnsi="Palatino Linotype"/>
                      <w:sz w:val="24"/>
                      <w:szCs w:val="24"/>
                    </w:rPr>
                    <w:t>zytanie ze zrozumieniem i powtórzą konstrukcje gramatyczno-leksykalne znane z wcześniejszych lekcji.</w:t>
                  </w:r>
                </w:p>
                <w:p w:rsidR="00EE0144" w:rsidRDefault="00EE0144"/>
              </w:txbxContent>
            </v:textbox>
          </v:shape>
        </w:pict>
      </w:r>
    </w:p>
    <w:p w:rsidR="00E83C6B" w:rsidRPr="00E83C6B" w:rsidRDefault="00E83C6B" w:rsidP="00E83C6B"/>
    <w:p w:rsidR="00E83C6B" w:rsidRPr="00E83C6B" w:rsidRDefault="00E83C6B" w:rsidP="00E83C6B"/>
    <w:p w:rsidR="00E83C6B" w:rsidRPr="00E83C6B" w:rsidRDefault="00E83C6B" w:rsidP="00E83C6B"/>
    <w:p w:rsidR="00E83C6B" w:rsidRDefault="00E83C6B" w:rsidP="00E83C6B"/>
    <w:p w:rsidR="00E83C6B" w:rsidRPr="008770F7" w:rsidRDefault="00E83C6B" w:rsidP="00E83C6B">
      <w:pPr>
        <w:jc w:val="both"/>
        <w:rPr>
          <w:rFonts w:ascii="Palatino Linotype" w:hAnsi="Palatino Linotype" w:cs="Times New Roman"/>
          <w:sz w:val="24"/>
          <w:szCs w:val="24"/>
          <w:lang w:val="ru-RU"/>
        </w:rPr>
      </w:pPr>
      <w:r w:rsidRPr="00894B4F">
        <w:rPr>
          <w:rFonts w:ascii="Palatino Linotype" w:hAnsi="Palatino Linotype"/>
          <w:b/>
          <w:sz w:val="24"/>
          <w:szCs w:val="24"/>
          <w:lang w:val="ru-RU"/>
        </w:rPr>
        <w:t xml:space="preserve">Функциональные цели: </w:t>
      </w:r>
      <w:r w:rsidR="00894B4F" w:rsidRPr="00894B4F">
        <w:rPr>
          <w:rFonts w:ascii="Palatino Linotype" w:hAnsi="Palatino Linotype"/>
          <w:sz w:val="24"/>
          <w:szCs w:val="24"/>
          <w:lang w:val="ru-RU"/>
        </w:rPr>
        <w:t>правила произношения и записи й</w:t>
      </w:r>
      <w:r w:rsidR="00894B4F">
        <w:rPr>
          <w:rFonts w:ascii="Palatino Linotype" w:hAnsi="Palatino Linotype"/>
          <w:sz w:val="24"/>
          <w:szCs w:val="24"/>
          <w:lang w:val="ru-RU"/>
        </w:rPr>
        <w:t>отированных букв как и</w:t>
      </w:r>
      <w:r w:rsidR="008B00D8">
        <w:rPr>
          <w:rFonts w:ascii="Palatino Linotype" w:hAnsi="Palatino Linotype"/>
          <w:sz w:val="24"/>
          <w:szCs w:val="24"/>
          <w:lang w:val="ru-RU"/>
        </w:rPr>
        <w:t xml:space="preserve"> гласных, которые пишутся</w:t>
      </w:r>
      <w:r w:rsidR="00894B4F" w:rsidRPr="00894B4F">
        <w:rPr>
          <w:rFonts w:ascii="Palatino Linotype" w:hAnsi="Palatino Linotype"/>
          <w:sz w:val="24"/>
          <w:szCs w:val="24"/>
          <w:lang w:val="ru-RU"/>
        </w:rPr>
        <w:t xml:space="preserve"> после мягких согласных и подвергают редукции</w:t>
      </w:r>
      <w:r w:rsidR="00894B4F">
        <w:rPr>
          <w:rFonts w:ascii="Palatino Linotype" w:hAnsi="Palatino Linotype"/>
          <w:sz w:val="24"/>
          <w:szCs w:val="24"/>
          <w:lang w:val="ru-RU"/>
        </w:rPr>
        <w:t>, упражнения в чтении и интонации</w:t>
      </w:r>
      <w:r w:rsidR="008770F7" w:rsidRPr="008770F7">
        <w:rPr>
          <w:rFonts w:ascii="Palatino Linotype" w:hAnsi="Palatino Linotype"/>
          <w:sz w:val="24"/>
          <w:szCs w:val="24"/>
          <w:lang w:val="ru-RU"/>
        </w:rPr>
        <w:t>.</w:t>
      </w:r>
    </w:p>
    <w:p w:rsidR="00E83C6B" w:rsidRPr="008770F7" w:rsidRDefault="00E83C6B" w:rsidP="00E83C6B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Лексические цели:</w:t>
      </w:r>
      <w:r w:rsidRPr="00044BCC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>базовые слова и выражения на русском языке: названия мест, животных, д</w:t>
      </w:r>
      <w:r w:rsidR="0094406E">
        <w:rPr>
          <w:rFonts w:ascii="Palatino Linotype" w:hAnsi="Palatino Linotype"/>
          <w:sz w:val="24"/>
          <w:szCs w:val="24"/>
          <w:lang w:val="ru-RU"/>
        </w:rPr>
        <w:t>ней недели, пищевых продуктов и</w:t>
      </w:r>
      <w:r w:rsidR="0094406E" w:rsidRPr="0094406E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>т.д</w:t>
      </w:r>
      <w:r w:rsidR="008770F7" w:rsidRPr="008770F7">
        <w:rPr>
          <w:rFonts w:ascii="Palatino Linotype" w:hAnsi="Palatino Linotype"/>
          <w:sz w:val="24"/>
          <w:szCs w:val="24"/>
          <w:lang w:val="ru-RU"/>
        </w:rPr>
        <w:t>.</w:t>
      </w:r>
    </w:p>
    <w:p w:rsidR="00E83C6B" w:rsidRPr="008770F7" w:rsidRDefault="00E83C6B" w:rsidP="00E83C6B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Грамматические 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правила записи йотированных букв</w:t>
      </w:r>
      <w:r w:rsidR="008B00D8">
        <w:rPr>
          <w:rFonts w:ascii="Palatino Linotype" w:hAnsi="Palatino Linotype"/>
          <w:sz w:val="24"/>
          <w:szCs w:val="24"/>
          <w:lang w:val="ru-RU"/>
        </w:rPr>
        <w:t xml:space="preserve"> и гласных, которые пишем</w:t>
      </w:r>
      <w:r w:rsidR="008770F7">
        <w:rPr>
          <w:rFonts w:ascii="Palatino Linotype" w:hAnsi="Palatino Linotype"/>
          <w:sz w:val="24"/>
          <w:szCs w:val="24"/>
          <w:lang w:val="ru-RU"/>
        </w:rPr>
        <w:t xml:space="preserve"> после мягких согласных</w:t>
      </w:r>
      <w:r w:rsidR="008770F7" w:rsidRPr="008770F7">
        <w:rPr>
          <w:rFonts w:ascii="Palatino Linotype" w:hAnsi="Palatino Linotype"/>
          <w:sz w:val="24"/>
          <w:szCs w:val="24"/>
          <w:lang w:val="ru-RU"/>
        </w:rPr>
        <w:t>.</w:t>
      </w:r>
    </w:p>
    <w:p w:rsidR="00E83C6B" w:rsidRPr="008770F7" w:rsidRDefault="00B474DB" w:rsidP="00E83C6B">
      <w:pPr>
        <w:jc w:val="both"/>
        <w:rPr>
          <w:rFonts w:ascii="Palatino Linotype" w:hAnsi="Palatino Linotype"/>
          <w:sz w:val="24"/>
          <w:szCs w:val="24"/>
          <w:lang w:val="ru-RU"/>
        </w:rPr>
      </w:pPr>
      <w:r>
        <w:rPr>
          <w:rFonts w:ascii="Palatino Linotype" w:hAnsi="Palatino Linotype"/>
          <w:b/>
          <w:sz w:val="24"/>
          <w:szCs w:val="24"/>
          <w:lang w:val="ru-RU"/>
        </w:rPr>
        <w:t>Культуроведческие</w:t>
      </w:r>
      <w:r w:rsidR="00E83C6B" w:rsidRPr="002A400B">
        <w:rPr>
          <w:rFonts w:ascii="Palatino Linotype" w:hAnsi="Palatino Linotype"/>
          <w:b/>
          <w:sz w:val="24"/>
          <w:szCs w:val="24"/>
          <w:lang w:val="ru-RU"/>
        </w:rPr>
        <w:t xml:space="preserve"> цели:</w:t>
      </w:r>
      <w:r w:rsidR="00E83C6B">
        <w:rPr>
          <w:rFonts w:ascii="Palatino Linotype" w:hAnsi="Palatino Linotype"/>
          <w:sz w:val="24"/>
          <w:szCs w:val="24"/>
          <w:lang w:val="ru-RU"/>
        </w:rPr>
        <w:t xml:space="preserve"> русский алфавит и его история</w:t>
      </w:r>
      <w:r w:rsidR="008770F7" w:rsidRPr="008770F7">
        <w:rPr>
          <w:rFonts w:ascii="Palatino Linotype" w:hAnsi="Palatino Linotype"/>
          <w:sz w:val="24"/>
          <w:szCs w:val="24"/>
          <w:lang w:val="ru-RU"/>
        </w:rPr>
        <w:t>.</w:t>
      </w:r>
    </w:p>
    <w:p w:rsidR="00E83C6B" w:rsidRPr="000404A0" w:rsidRDefault="00E83C6B" w:rsidP="00E83C6B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Материалы:</w:t>
      </w:r>
      <w:r>
        <w:rPr>
          <w:rFonts w:ascii="Palatino Linotype" w:hAnsi="Palatino Linotype"/>
          <w:sz w:val="24"/>
          <w:szCs w:val="24"/>
          <w:lang w:val="ru-RU"/>
        </w:rPr>
        <w:t xml:space="preserve"> Учебник  из </w:t>
      </w:r>
      <w:r w:rsidR="00B3647B">
        <w:rPr>
          <w:rFonts w:ascii="Palatino Linotype" w:hAnsi="Palatino Linotype"/>
          <w:sz w:val="24"/>
          <w:szCs w:val="24"/>
          <w:lang w:val="ru-RU"/>
        </w:rPr>
        <w:t>серии «Беседа 1»: упр. 5</w:t>
      </w:r>
      <w:r w:rsidR="00B3647B" w:rsidRPr="00B3647B">
        <w:rPr>
          <w:rFonts w:ascii="Palatino Linotype" w:hAnsi="Palatino Linotype"/>
          <w:sz w:val="24"/>
          <w:szCs w:val="24"/>
          <w:lang w:val="ru-RU"/>
        </w:rPr>
        <w:t>,6,9,10</w:t>
      </w:r>
      <w:r w:rsidR="000404A0" w:rsidRPr="000404A0">
        <w:rPr>
          <w:rFonts w:ascii="Palatino Linotype" w:hAnsi="Palatino Linotype"/>
          <w:sz w:val="24"/>
          <w:szCs w:val="24"/>
          <w:lang w:val="ru-RU"/>
        </w:rPr>
        <w:t>,</w:t>
      </w:r>
      <w:r w:rsidR="0094406E">
        <w:rPr>
          <w:rFonts w:ascii="Palatino Linotype" w:hAnsi="Palatino Linotype"/>
          <w:sz w:val="24"/>
          <w:szCs w:val="24"/>
          <w:lang w:val="ru-RU"/>
        </w:rPr>
        <w:t xml:space="preserve"> с</w:t>
      </w:r>
      <w:r>
        <w:rPr>
          <w:rFonts w:ascii="Palatino Linotype" w:hAnsi="Palatino Linotype"/>
          <w:sz w:val="24"/>
          <w:szCs w:val="24"/>
          <w:lang w:val="ru-RU"/>
        </w:rPr>
        <w:t>. 23</w:t>
      </w:r>
      <w:r w:rsidR="00B3647B" w:rsidRPr="00B3647B">
        <w:rPr>
          <w:rFonts w:ascii="Palatino Linotype" w:hAnsi="Palatino Linotype"/>
          <w:sz w:val="24"/>
          <w:szCs w:val="24"/>
          <w:lang w:val="ru-RU"/>
        </w:rPr>
        <w:t>-24</w:t>
      </w:r>
      <w:r w:rsidR="00B3647B">
        <w:rPr>
          <w:rFonts w:ascii="Palatino Linotype" w:hAnsi="Palatino Linotype"/>
          <w:sz w:val="24"/>
          <w:szCs w:val="24"/>
          <w:lang w:val="ru-RU"/>
        </w:rPr>
        <w:t>. Рабочая тетрадь:</w:t>
      </w:r>
      <w:r w:rsidR="008770F7" w:rsidRPr="000404A0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B3647B">
        <w:rPr>
          <w:rFonts w:ascii="Palatino Linotype" w:hAnsi="Palatino Linotype"/>
          <w:sz w:val="24"/>
          <w:szCs w:val="24"/>
          <w:lang w:val="ru-RU"/>
        </w:rPr>
        <w:t xml:space="preserve">упр. </w:t>
      </w:r>
      <w:r w:rsidR="00B3647B" w:rsidRPr="00D43E5A">
        <w:rPr>
          <w:rFonts w:ascii="Palatino Linotype" w:hAnsi="Palatino Linotype"/>
          <w:sz w:val="24"/>
          <w:szCs w:val="24"/>
          <w:lang w:val="ru-RU"/>
        </w:rPr>
        <w:t>2,5,6</w:t>
      </w:r>
      <w:r w:rsidR="0094406E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0404A0">
        <w:rPr>
          <w:rFonts w:ascii="Palatino Linotype" w:hAnsi="Palatino Linotype"/>
          <w:sz w:val="24"/>
          <w:szCs w:val="24"/>
        </w:rPr>
        <w:t>.</w:t>
      </w:r>
      <w:r w:rsidR="0094406E">
        <w:rPr>
          <w:rFonts w:ascii="Palatino Linotype" w:hAnsi="Palatino Linotype"/>
          <w:sz w:val="24"/>
          <w:szCs w:val="24"/>
          <w:lang w:val="ru-RU"/>
        </w:rPr>
        <w:t xml:space="preserve"> с</w:t>
      </w:r>
      <w:r w:rsidR="00B3647B">
        <w:rPr>
          <w:rFonts w:ascii="Palatino Linotype" w:hAnsi="Palatino Linotype"/>
          <w:sz w:val="24"/>
          <w:szCs w:val="24"/>
          <w:lang w:val="ru-RU"/>
        </w:rPr>
        <w:t>. 15-1</w:t>
      </w:r>
      <w:r w:rsidR="00B3647B" w:rsidRPr="00D43E5A">
        <w:rPr>
          <w:rFonts w:ascii="Palatino Linotype" w:hAnsi="Palatino Linotype"/>
          <w:sz w:val="24"/>
          <w:szCs w:val="24"/>
          <w:lang w:val="ru-RU"/>
        </w:rPr>
        <w:t>7</w:t>
      </w:r>
      <w:r>
        <w:rPr>
          <w:rFonts w:ascii="Palatino Linotype" w:hAnsi="Palatino Linotype"/>
          <w:sz w:val="24"/>
          <w:szCs w:val="24"/>
          <w:lang w:val="ru-RU"/>
        </w:rPr>
        <w:t>, аудирования,  скороговорки</w:t>
      </w:r>
      <w:r w:rsidR="008770F7" w:rsidRPr="000404A0">
        <w:rPr>
          <w:rFonts w:ascii="Palatino Linotype" w:hAnsi="Palatino Linotype"/>
          <w:sz w:val="24"/>
          <w:szCs w:val="24"/>
          <w:lang w:val="ru-RU"/>
        </w:rPr>
        <w:t>.</w:t>
      </w:r>
    </w:p>
    <w:p w:rsidR="00E83C6B" w:rsidRPr="00E13854" w:rsidRDefault="00E83C6B" w:rsidP="00E83C6B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Методы:</w:t>
      </w:r>
      <w:r>
        <w:rPr>
          <w:rFonts w:ascii="Palatino Linotype" w:hAnsi="Palatino Linotype"/>
          <w:sz w:val="24"/>
          <w:szCs w:val="24"/>
          <w:lang w:val="ru-RU"/>
        </w:rPr>
        <w:t xml:space="preserve"> словесные, практические,</w:t>
      </w:r>
      <w:r w:rsidR="00B474DB">
        <w:rPr>
          <w:rFonts w:ascii="Palatino Linotype" w:hAnsi="Palatino Linotype"/>
          <w:sz w:val="24"/>
          <w:szCs w:val="24"/>
          <w:lang w:val="ru-RU"/>
        </w:rPr>
        <w:t xml:space="preserve"> активные,</w:t>
      </w:r>
      <w:r w:rsidR="008770F7">
        <w:rPr>
          <w:rFonts w:ascii="Palatino Linotype" w:hAnsi="Palatino Linotype"/>
          <w:sz w:val="24"/>
          <w:szCs w:val="24"/>
          <w:lang w:val="ru-RU"/>
        </w:rPr>
        <w:t xml:space="preserve"> индуктивные</w:t>
      </w:r>
      <w:r w:rsidR="008770F7" w:rsidRPr="008770F7">
        <w:rPr>
          <w:rFonts w:ascii="Palatino Linotype" w:hAnsi="Palatino Linotype"/>
          <w:sz w:val="24"/>
          <w:szCs w:val="24"/>
          <w:lang w:val="ru-RU"/>
        </w:rPr>
        <w:t>.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</w:p>
    <w:p w:rsidR="00E83C6B" w:rsidRPr="001D52AB" w:rsidRDefault="00E83C6B" w:rsidP="00E83C6B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Формы работы:</w:t>
      </w:r>
      <w:r>
        <w:rPr>
          <w:rFonts w:ascii="Palatino Linotype" w:hAnsi="Palatino Linotype"/>
          <w:sz w:val="24"/>
          <w:szCs w:val="24"/>
          <w:lang w:val="ru-RU"/>
        </w:rPr>
        <w:t xml:space="preserve"> индивидуальная, работа в парах</w:t>
      </w:r>
      <w:r w:rsidR="008770F7" w:rsidRPr="008770F7">
        <w:rPr>
          <w:rFonts w:ascii="Palatino Linotype" w:hAnsi="Palatino Linotype"/>
          <w:sz w:val="24"/>
          <w:szCs w:val="24"/>
          <w:lang w:val="ru-RU"/>
        </w:rPr>
        <w:t>.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</w:p>
    <w:p w:rsidR="00E83C6B" w:rsidRDefault="00E83C6B" w:rsidP="00E83C6B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 xml:space="preserve">Время: </w:t>
      </w:r>
      <w:r>
        <w:rPr>
          <w:rFonts w:ascii="Palatino Linotype" w:hAnsi="Palatino Linotype"/>
          <w:sz w:val="24"/>
          <w:szCs w:val="24"/>
          <w:lang w:val="ru-RU"/>
        </w:rPr>
        <w:t>45 минут</w:t>
      </w:r>
    </w:p>
    <w:p w:rsidR="00894B4F" w:rsidRPr="00894B4F" w:rsidRDefault="00894B4F" w:rsidP="00E83C6B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894B4F">
        <w:rPr>
          <w:rFonts w:ascii="Palatino Linotype" w:hAnsi="Palatino Linotype"/>
          <w:b/>
          <w:color w:val="FF0000"/>
          <w:sz w:val="24"/>
          <w:szCs w:val="24"/>
          <w:lang w:val="ru-RU"/>
        </w:rPr>
        <w:t>Предтекстовые задания:</w:t>
      </w:r>
    </w:p>
    <w:p w:rsidR="00894B4F" w:rsidRPr="000162B6" w:rsidRDefault="00894B4F" w:rsidP="00894B4F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Поздоровайтесь</w:t>
      </w:r>
      <w:r w:rsidRPr="00D067FD">
        <w:rPr>
          <w:rFonts w:ascii="Palatino Linotype" w:hAnsi="Palatino Linotype"/>
          <w:sz w:val="24"/>
          <w:szCs w:val="24"/>
          <w:lang w:val="ru-RU"/>
        </w:rPr>
        <w:t xml:space="preserve"> с учениками</w:t>
      </w:r>
      <w:r w:rsidR="008770F7">
        <w:rPr>
          <w:rFonts w:ascii="Palatino Linotype" w:hAnsi="Palatino Linotype"/>
          <w:sz w:val="24"/>
          <w:szCs w:val="24"/>
        </w:rPr>
        <w:t>.</w:t>
      </w:r>
    </w:p>
    <w:p w:rsidR="00B65484" w:rsidRPr="00894B4F" w:rsidRDefault="00894B4F" w:rsidP="00894B4F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Проверь</w:t>
      </w:r>
      <w:r w:rsidRPr="000162B6">
        <w:rPr>
          <w:rFonts w:ascii="Palatino Linotype" w:hAnsi="Palatino Linotype"/>
          <w:sz w:val="24"/>
          <w:szCs w:val="24"/>
          <w:lang w:val="ru-RU"/>
        </w:rPr>
        <w:t>те список присутствующих, запишите тему урока</w:t>
      </w:r>
      <w:r w:rsidR="008770F7" w:rsidRPr="008770F7">
        <w:rPr>
          <w:rFonts w:ascii="Palatino Linotype" w:hAnsi="Palatino Linotype"/>
          <w:sz w:val="24"/>
          <w:szCs w:val="24"/>
          <w:lang w:val="ru-RU"/>
        </w:rPr>
        <w:t>.</w:t>
      </w:r>
    </w:p>
    <w:p w:rsidR="00894B4F" w:rsidRPr="00894B4F" w:rsidRDefault="00894B4F" w:rsidP="00894B4F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Повторите с учениками скороговорку «Встретил в чаще ёж ежа...»</w:t>
      </w:r>
      <w:r w:rsidR="008770F7" w:rsidRPr="008770F7">
        <w:rPr>
          <w:rFonts w:ascii="Palatino Linotype" w:hAnsi="Palatino Linotype"/>
          <w:sz w:val="24"/>
          <w:szCs w:val="24"/>
          <w:lang w:val="ru-RU"/>
        </w:rPr>
        <w:t>.</w:t>
      </w:r>
    </w:p>
    <w:p w:rsidR="00894B4F" w:rsidRPr="00894B4F" w:rsidRDefault="00894B4F" w:rsidP="00894B4F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Каждый ученик приходит к доске и записывает одно слово, которое он запомнил во время предыдущего урока</w:t>
      </w:r>
      <w:r w:rsidR="008770F7" w:rsidRPr="008770F7">
        <w:rPr>
          <w:rFonts w:ascii="Palatino Linotype" w:hAnsi="Palatino Linotype"/>
          <w:sz w:val="24"/>
          <w:szCs w:val="24"/>
          <w:lang w:val="ru-RU"/>
        </w:rPr>
        <w:t>.</w:t>
      </w:r>
    </w:p>
    <w:p w:rsidR="00894B4F" w:rsidRPr="00894B4F" w:rsidRDefault="00894B4F" w:rsidP="00894B4F">
      <w:p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</w:p>
    <w:p w:rsidR="00894B4F" w:rsidRDefault="00894B4F" w:rsidP="00894B4F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894B4F">
        <w:rPr>
          <w:rFonts w:ascii="Palatino Linotype" w:hAnsi="Palatino Linotype"/>
          <w:b/>
          <w:color w:val="FF0000"/>
          <w:sz w:val="24"/>
          <w:szCs w:val="24"/>
          <w:lang w:val="ru-RU"/>
        </w:rPr>
        <w:lastRenderedPageBreak/>
        <w:t>Текстовые задания:</w:t>
      </w:r>
    </w:p>
    <w:p w:rsidR="00894B4F" w:rsidRPr="004E37C3" w:rsidRDefault="004E37C3" w:rsidP="00894B4F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Прослушайте с учениками аудирование из упражнения 5 на странице 23, а затем прочитайте все слова и выражения вслух и переведите их на польский язык</w:t>
      </w:r>
      <w:r w:rsidR="008770F7" w:rsidRPr="008770F7">
        <w:rPr>
          <w:rFonts w:ascii="Palatino Linotype" w:hAnsi="Palatino Linotype"/>
          <w:sz w:val="24"/>
          <w:szCs w:val="24"/>
          <w:lang w:val="ru-RU"/>
        </w:rPr>
        <w:t>.</w:t>
      </w:r>
    </w:p>
    <w:p w:rsidR="004E37C3" w:rsidRPr="004E37C3" w:rsidRDefault="004E37C3" w:rsidP="00894B4F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Прослушайте, а затем прочитайте вместе с учениками диалоги из упражнения 6. Непонятные слова и выражения переведите на польский язык</w:t>
      </w:r>
      <w:r w:rsidR="008770F7">
        <w:rPr>
          <w:rFonts w:ascii="Palatino Linotype" w:hAnsi="Palatino Linotype"/>
          <w:sz w:val="24"/>
          <w:szCs w:val="24"/>
        </w:rPr>
        <w:t>.</w:t>
      </w:r>
    </w:p>
    <w:p w:rsidR="004E37C3" w:rsidRPr="004E37C3" w:rsidRDefault="00B474DB" w:rsidP="00894B4F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Задайте</w:t>
      </w:r>
      <w:r w:rsidR="004E37C3">
        <w:rPr>
          <w:rFonts w:ascii="Palatino Linotype" w:hAnsi="Palatino Linotype"/>
          <w:sz w:val="24"/>
          <w:szCs w:val="24"/>
          <w:lang w:val="ru-RU"/>
        </w:rPr>
        <w:t xml:space="preserve"> ученикам вопросы из упражнения 7</w:t>
      </w:r>
      <w:r w:rsidR="008770F7" w:rsidRPr="008770F7">
        <w:rPr>
          <w:rFonts w:ascii="Palatino Linotype" w:hAnsi="Palatino Linotype"/>
          <w:sz w:val="24"/>
          <w:szCs w:val="24"/>
          <w:lang w:val="ru-RU"/>
        </w:rPr>
        <w:t>.</w:t>
      </w:r>
    </w:p>
    <w:p w:rsidR="004E37C3" w:rsidRPr="004E37C3" w:rsidRDefault="004E37C3" w:rsidP="00894B4F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Прослушайте аудирование из упражнения 6 ещё раз, а затем сделайте упражнение 2 из рабочей тетради на странице 15</w:t>
      </w:r>
      <w:r w:rsidR="008770F7" w:rsidRPr="008770F7">
        <w:rPr>
          <w:rFonts w:ascii="Palatino Linotype" w:hAnsi="Palatino Linotype"/>
          <w:sz w:val="24"/>
          <w:szCs w:val="24"/>
          <w:lang w:val="ru-RU"/>
        </w:rPr>
        <w:t>.</w:t>
      </w:r>
    </w:p>
    <w:p w:rsidR="004E37C3" w:rsidRPr="009E2C7F" w:rsidRDefault="004E37C3" w:rsidP="00894B4F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На основании  табели из упражнения 9 объясните ученикам правила произношения и записи гласных, </w:t>
      </w:r>
      <w:r w:rsidR="008B00D8">
        <w:rPr>
          <w:rFonts w:ascii="Palatino Linotype" w:hAnsi="Palatino Linotype"/>
          <w:sz w:val="24"/>
          <w:szCs w:val="24"/>
          <w:lang w:val="ru-RU"/>
        </w:rPr>
        <w:t xml:space="preserve">которые надо писать </w:t>
      </w:r>
      <w:r>
        <w:rPr>
          <w:rFonts w:ascii="Palatino Linotype" w:hAnsi="Palatino Linotype"/>
          <w:sz w:val="24"/>
          <w:szCs w:val="24"/>
          <w:lang w:val="ru-RU"/>
        </w:rPr>
        <w:t>после мягких согласных. Прочитайте вслух все примеры из упражнения 9 и 10</w:t>
      </w:r>
      <w:r w:rsidR="00844605">
        <w:rPr>
          <w:rFonts w:ascii="Palatino Linotype" w:hAnsi="Palatino Linotype"/>
          <w:sz w:val="24"/>
          <w:szCs w:val="24"/>
          <w:lang w:val="ru-RU"/>
        </w:rPr>
        <w:t>.</w:t>
      </w:r>
    </w:p>
    <w:p w:rsidR="009E2C7F" w:rsidRDefault="009E2C7F" w:rsidP="009E2C7F">
      <w:pPr>
        <w:jc w:val="both"/>
        <w:rPr>
          <w:rFonts w:ascii="Palatino Linotype" w:hAnsi="Palatino Linotype"/>
          <w:b/>
          <w:color w:val="FF0000"/>
          <w:sz w:val="24"/>
          <w:szCs w:val="24"/>
        </w:rPr>
      </w:pPr>
      <w:r>
        <w:rPr>
          <w:rFonts w:ascii="Palatino Linotype" w:hAnsi="Palatino Linotype"/>
          <w:b/>
          <w:color w:val="FF0000"/>
          <w:sz w:val="24"/>
          <w:szCs w:val="24"/>
          <w:lang w:val="ru-RU"/>
        </w:rPr>
        <w:t>Послетекстовые задания:</w:t>
      </w:r>
    </w:p>
    <w:p w:rsidR="00A932F2" w:rsidRPr="00A932F2" w:rsidRDefault="00A932F2" w:rsidP="00A932F2">
      <w:pPr>
        <w:pStyle w:val="Akapitzlist"/>
        <w:numPr>
          <w:ilvl w:val="0"/>
          <w:numId w:val="4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Ученики читают в парах слова и выражения из упражнений 9 и 10</w:t>
      </w:r>
      <w:r w:rsidR="008770F7" w:rsidRPr="008770F7">
        <w:rPr>
          <w:rFonts w:ascii="Palatino Linotype" w:hAnsi="Palatino Linotype"/>
          <w:sz w:val="24"/>
          <w:szCs w:val="24"/>
          <w:lang w:val="ru-RU"/>
        </w:rPr>
        <w:t>.</w:t>
      </w:r>
    </w:p>
    <w:p w:rsidR="00A932F2" w:rsidRPr="00A932F2" w:rsidRDefault="00A932F2" w:rsidP="00A932F2">
      <w:pPr>
        <w:pStyle w:val="Akapitzlist"/>
        <w:numPr>
          <w:ilvl w:val="0"/>
          <w:numId w:val="4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Ученики получают на бумажках предложения на польском языке, которые они должны перевести на</w:t>
      </w:r>
      <w:r w:rsidR="00B474DB">
        <w:rPr>
          <w:rFonts w:ascii="Palatino Linotype" w:hAnsi="Palatino Linotype"/>
          <w:sz w:val="24"/>
          <w:szCs w:val="24"/>
          <w:lang w:val="ru-RU"/>
        </w:rPr>
        <w:t xml:space="preserve"> русский язык. Предложения возьмите</w:t>
      </w:r>
      <w:r>
        <w:rPr>
          <w:rFonts w:ascii="Palatino Linotype" w:hAnsi="Palatino Linotype"/>
          <w:sz w:val="24"/>
          <w:szCs w:val="24"/>
          <w:lang w:val="ru-RU"/>
        </w:rPr>
        <w:t xml:space="preserve"> из прочитанных на уроке диалогов</w:t>
      </w:r>
      <w:r w:rsidR="008770F7">
        <w:rPr>
          <w:rFonts w:ascii="Palatino Linotype" w:hAnsi="Palatino Linotype"/>
          <w:sz w:val="24"/>
          <w:szCs w:val="24"/>
        </w:rPr>
        <w:t>.</w:t>
      </w:r>
    </w:p>
    <w:p w:rsidR="00A932F2" w:rsidRPr="00A932F2" w:rsidRDefault="00A932F2" w:rsidP="00A932F2">
      <w:pPr>
        <w:pStyle w:val="Akapitzlist"/>
        <w:numPr>
          <w:ilvl w:val="0"/>
          <w:numId w:val="4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Домашнее задание: упр</w:t>
      </w:r>
      <w:r w:rsidR="008B00D8">
        <w:rPr>
          <w:rFonts w:ascii="Palatino Linotype" w:hAnsi="Palatino Linotype"/>
          <w:sz w:val="24"/>
          <w:szCs w:val="24"/>
          <w:lang w:val="ru-RU"/>
        </w:rPr>
        <w:t>. 5,</w:t>
      </w:r>
      <w:r>
        <w:rPr>
          <w:rFonts w:ascii="Palatino Linotype" w:hAnsi="Palatino Linotype"/>
          <w:sz w:val="24"/>
          <w:szCs w:val="24"/>
          <w:lang w:val="ru-RU"/>
        </w:rPr>
        <w:t>6</w:t>
      </w:r>
      <w:r w:rsidR="000404A0" w:rsidRPr="000404A0">
        <w:rPr>
          <w:rFonts w:ascii="Palatino Linotype" w:hAnsi="Palatino Linotype"/>
          <w:sz w:val="24"/>
          <w:szCs w:val="24"/>
          <w:lang w:val="ru-RU"/>
        </w:rPr>
        <w:t>,</w:t>
      </w:r>
      <w:r w:rsidR="008B00D8">
        <w:rPr>
          <w:rFonts w:ascii="Palatino Linotype" w:hAnsi="Palatino Linotype"/>
          <w:sz w:val="24"/>
          <w:szCs w:val="24"/>
          <w:lang w:val="ru-RU"/>
        </w:rPr>
        <w:t xml:space="preserve"> с. 16-17</w:t>
      </w:r>
      <w:r>
        <w:rPr>
          <w:rFonts w:ascii="Palatino Linotype" w:hAnsi="Palatino Linotype"/>
          <w:sz w:val="24"/>
          <w:szCs w:val="24"/>
          <w:lang w:val="ru-RU"/>
        </w:rPr>
        <w:t xml:space="preserve"> из рабочей тетради</w:t>
      </w:r>
      <w:r w:rsidR="008B00D8">
        <w:rPr>
          <w:rFonts w:ascii="Palatino Linotype" w:hAnsi="Palatino Linotype"/>
          <w:sz w:val="24"/>
          <w:szCs w:val="24"/>
          <w:lang w:val="ru-RU"/>
        </w:rPr>
        <w:t>.</w:t>
      </w:r>
    </w:p>
    <w:p w:rsidR="00A932F2" w:rsidRPr="00A932F2" w:rsidRDefault="00A932F2" w:rsidP="009E2C7F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</w:p>
    <w:p w:rsidR="009E2C7F" w:rsidRPr="00A932F2" w:rsidRDefault="009E2C7F" w:rsidP="009E2C7F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</w:p>
    <w:p w:rsidR="00894B4F" w:rsidRPr="00894B4F" w:rsidRDefault="00894B4F" w:rsidP="00894B4F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</w:p>
    <w:sectPr w:rsidR="00894B4F" w:rsidRPr="00894B4F" w:rsidSect="00B654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628C3"/>
    <w:multiLevelType w:val="hybridMultilevel"/>
    <w:tmpl w:val="DA34A88C"/>
    <w:lvl w:ilvl="0" w:tplc="30C200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511DF8"/>
    <w:multiLevelType w:val="hybridMultilevel"/>
    <w:tmpl w:val="C7884C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1D7B07"/>
    <w:multiLevelType w:val="hybridMultilevel"/>
    <w:tmpl w:val="1F2642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D3636C"/>
    <w:multiLevelType w:val="hybridMultilevel"/>
    <w:tmpl w:val="FA4832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EE0144"/>
    <w:rsid w:val="00006605"/>
    <w:rsid w:val="000404A0"/>
    <w:rsid w:val="00080636"/>
    <w:rsid w:val="000A7196"/>
    <w:rsid w:val="0030318C"/>
    <w:rsid w:val="003173C3"/>
    <w:rsid w:val="00464AAD"/>
    <w:rsid w:val="004E37C3"/>
    <w:rsid w:val="00685326"/>
    <w:rsid w:val="007E7AC9"/>
    <w:rsid w:val="00844605"/>
    <w:rsid w:val="008770F7"/>
    <w:rsid w:val="00894B4F"/>
    <w:rsid w:val="008B00D8"/>
    <w:rsid w:val="008F756B"/>
    <w:rsid w:val="0094406E"/>
    <w:rsid w:val="009E2C7F"/>
    <w:rsid w:val="00A932F2"/>
    <w:rsid w:val="00B3647B"/>
    <w:rsid w:val="00B474DB"/>
    <w:rsid w:val="00B56922"/>
    <w:rsid w:val="00B65484"/>
    <w:rsid w:val="00C624AB"/>
    <w:rsid w:val="00C66332"/>
    <w:rsid w:val="00D43E5A"/>
    <w:rsid w:val="00D449F6"/>
    <w:rsid w:val="00E83C6B"/>
    <w:rsid w:val="00EE0144"/>
    <w:rsid w:val="00F07DBF"/>
    <w:rsid w:val="00F54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54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94B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279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Smoleń</dc:creator>
  <cp:keywords/>
  <dc:description/>
  <cp:lastModifiedBy>Karolina Smoleń</cp:lastModifiedBy>
  <cp:revision>10</cp:revision>
  <dcterms:created xsi:type="dcterms:W3CDTF">2019-02-14T19:12:00Z</dcterms:created>
  <dcterms:modified xsi:type="dcterms:W3CDTF">2020-04-05T21:40:00Z</dcterms:modified>
</cp:coreProperties>
</file>